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9B729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Nombre</w:t>
      </w:r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>;</w:t>
      </w:r>
      <w:r w:rsidR="00BA21B4"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0C0422" w:rsidRPr="009B7299">
        <w:rPr>
          <w:rFonts w:ascii="Arial" w:hAnsi="Arial" w:cs="Arial"/>
          <w:bCs/>
          <w:color w:val="404040"/>
          <w:sz w:val="21"/>
          <w:szCs w:val="21"/>
        </w:rPr>
        <w:t>Martha Leticia Antonio Hernández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Grado de Escolaridad</w:t>
      </w:r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>;</w:t>
      </w: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0C0422" w:rsidRPr="009B7299">
        <w:rPr>
          <w:rFonts w:ascii="Arial" w:hAnsi="Arial" w:cs="Arial"/>
          <w:bCs/>
          <w:color w:val="404040"/>
          <w:sz w:val="21"/>
          <w:szCs w:val="21"/>
        </w:rPr>
        <w:t>Licenciatura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Cédula Profesional </w:t>
      </w:r>
      <w:r w:rsidRPr="009B7299">
        <w:rPr>
          <w:rFonts w:ascii="Arial" w:hAnsi="Arial" w:cs="Arial"/>
          <w:b/>
          <w:bCs/>
          <w:i/>
          <w:color w:val="404040"/>
          <w:sz w:val="21"/>
          <w:szCs w:val="21"/>
        </w:rPr>
        <w:t>(Licenciatura</w:t>
      </w:r>
      <w:r w:rsidR="003E7CE6" w:rsidRPr="009B7299">
        <w:rPr>
          <w:rFonts w:ascii="Arial" w:hAnsi="Arial" w:cs="Arial"/>
          <w:b/>
          <w:bCs/>
          <w:color w:val="404040"/>
          <w:sz w:val="21"/>
          <w:szCs w:val="21"/>
        </w:rPr>
        <w:t>)</w:t>
      </w:r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>:</w:t>
      </w:r>
      <w:r w:rsidR="003E7CE6"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0C0422" w:rsidRPr="009B7299">
        <w:rPr>
          <w:rFonts w:ascii="NeoSansPro-Bold" w:hAnsi="NeoSansPro-Bold" w:cs="NeoSansPro-Bold"/>
          <w:bCs/>
          <w:color w:val="404040"/>
          <w:sz w:val="21"/>
          <w:szCs w:val="21"/>
        </w:rPr>
        <w:t>9670737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Teléfono de Oficina</w:t>
      </w:r>
      <w:r w:rsidRPr="009B7299">
        <w:rPr>
          <w:rFonts w:ascii="NeoSansPro-Bold" w:hAnsi="NeoSansPro-Bold" w:cs="NeoSansPro-Bold"/>
          <w:b/>
          <w:bCs/>
          <w:color w:val="404040"/>
          <w:sz w:val="21"/>
          <w:szCs w:val="21"/>
        </w:rPr>
        <w:t xml:space="preserve"> </w:t>
      </w:r>
      <w:r w:rsidRPr="009B7299">
        <w:rPr>
          <w:rFonts w:ascii="Arial" w:hAnsi="Arial" w:cs="Arial"/>
          <w:color w:val="404040"/>
          <w:sz w:val="21"/>
          <w:szCs w:val="21"/>
        </w:rPr>
        <w:t>228-8-41-02-70. Ext.</w:t>
      </w:r>
      <w:r w:rsidR="00BA21B4" w:rsidRPr="009B7299">
        <w:rPr>
          <w:rFonts w:ascii="Arial" w:hAnsi="Arial" w:cs="Arial"/>
          <w:color w:val="404040"/>
          <w:sz w:val="21"/>
          <w:szCs w:val="21"/>
        </w:rPr>
        <w:t xml:space="preserve"> 3205</w:t>
      </w:r>
    </w:p>
    <w:p w:rsidR="00AB5916" w:rsidRPr="009B729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Correo </w:t>
      </w:r>
      <w:r w:rsidR="00B55469" w:rsidRPr="009B7299">
        <w:rPr>
          <w:rFonts w:ascii="Arial" w:hAnsi="Arial" w:cs="Arial"/>
          <w:b/>
          <w:bCs/>
          <w:color w:val="404040"/>
          <w:sz w:val="21"/>
          <w:szCs w:val="21"/>
        </w:rPr>
        <w:t>Electrónico</w:t>
      </w:r>
      <w:r w:rsidR="00FA5A9D">
        <w:rPr>
          <w:rFonts w:ascii="Arial" w:hAnsi="Arial" w:cs="Arial"/>
          <w:b/>
          <w:bCs/>
          <w:color w:val="404040"/>
          <w:sz w:val="21"/>
          <w:szCs w:val="21"/>
        </w:rPr>
        <w:t>:</w:t>
      </w:r>
      <w:bookmarkStart w:id="0" w:name="_GoBack"/>
      <w:bookmarkEnd w:id="0"/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FA5A9D">
        <w:rPr>
          <w:rFonts w:ascii="Arial" w:hAnsi="Arial" w:cs="Arial"/>
          <w:bCs/>
          <w:color w:val="404040"/>
          <w:sz w:val="21"/>
          <w:szCs w:val="21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C0422" w:rsidRPr="009B7299" w:rsidRDefault="000C0422" w:rsidP="000C042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9B7299">
        <w:rPr>
          <w:rFonts w:ascii="Arial" w:hAnsi="Arial" w:cs="Arial"/>
          <w:b/>
          <w:sz w:val="21"/>
          <w:szCs w:val="21"/>
        </w:rPr>
        <w:t>2009 – 2013</w:t>
      </w:r>
      <w:r w:rsidRPr="009B7299">
        <w:rPr>
          <w:rFonts w:ascii="Arial" w:hAnsi="Arial" w:cs="Arial"/>
          <w:b/>
          <w:sz w:val="21"/>
          <w:szCs w:val="21"/>
        </w:rPr>
        <w:tab/>
      </w:r>
      <w:r w:rsidRPr="009B7299">
        <w:rPr>
          <w:rFonts w:ascii="Arial" w:hAnsi="Arial" w:cs="Arial"/>
          <w:b/>
          <w:sz w:val="21"/>
          <w:szCs w:val="21"/>
        </w:rPr>
        <w:tab/>
      </w:r>
      <w:r w:rsidRPr="009B7299">
        <w:rPr>
          <w:rFonts w:ascii="Arial" w:hAnsi="Arial" w:cs="Arial"/>
          <w:b/>
          <w:sz w:val="21"/>
          <w:szCs w:val="21"/>
        </w:rPr>
        <w:tab/>
        <w:t xml:space="preserve">         </w:t>
      </w:r>
    </w:p>
    <w:p w:rsidR="000C0422" w:rsidRPr="009B7299" w:rsidRDefault="000C0422" w:rsidP="000C04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B7299">
        <w:rPr>
          <w:rFonts w:ascii="Arial" w:hAnsi="Arial" w:cs="Arial"/>
          <w:sz w:val="21"/>
          <w:szCs w:val="21"/>
        </w:rPr>
        <w:t>Centro de Estudios Superiores del Noroeste de Veracruz “CESNOVER”</w:t>
      </w:r>
    </w:p>
    <w:p w:rsidR="000C0422" w:rsidRPr="009B7299" w:rsidRDefault="000C0422" w:rsidP="000C04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B7299">
        <w:rPr>
          <w:rFonts w:ascii="Arial" w:hAnsi="Arial" w:cs="Arial"/>
          <w:sz w:val="21"/>
          <w:szCs w:val="21"/>
        </w:rPr>
        <w:t>Licenciatura En Derecho</w:t>
      </w:r>
    </w:p>
    <w:p w:rsidR="00BB2BF2" w:rsidRPr="009B729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9B729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9B729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B7299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9B729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B7299">
        <w:rPr>
          <w:rFonts w:ascii="Arial" w:hAnsi="Arial" w:cs="Arial"/>
          <w:bCs/>
          <w:color w:val="404040"/>
          <w:sz w:val="20"/>
          <w:szCs w:val="20"/>
        </w:rPr>
        <w:t>FEBRERO 2004 – JULIO 2004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 xml:space="preserve">Despacho AGROVETERINARIA LA GRANJA 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B7299">
        <w:rPr>
          <w:rFonts w:ascii="Arial" w:hAnsi="Arial" w:cs="Arial"/>
          <w:bCs/>
          <w:color w:val="404040"/>
          <w:sz w:val="20"/>
          <w:szCs w:val="20"/>
        </w:rPr>
        <w:t>AGOSTO 2012 A  AGOSTO 2014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B7299">
        <w:rPr>
          <w:rFonts w:ascii="Arial" w:hAnsi="Arial" w:cs="Arial"/>
          <w:bCs/>
          <w:color w:val="404040"/>
          <w:sz w:val="20"/>
          <w:szCs w:val="20"/>
        </w:rPr>
        <w:t>Auxiliar Administrativo en la Agencia del Ministerio Publico Investigador de Tantoyuca, Veracruz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B7299">
        <w:rPr>
          <w:rFonts w:ascii="Arial" w:hAnsi="Arial" w:cs="Arial"/>
          <w:bCs/>
          <w:color w:val="404040"/>
          <w:sz w:val="20"/>
          <w:szCs w:val="20"/>
        </w:rPr>
        <w:t xml:space="preserve"> 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B7299">
        <w:rPr>
          <w:rFonts w:ascii="Arial" w:hAnsi="Arial" w:cs="Arial"/>
          <w:bCs/>
          <w:color w:val="404040"/>
          <w:sz w:val="20"/>
          <w:szCs w:val="20"/>
        </w:rPr>
        <w:t>AGOSTO 2014 A  MAYO 2016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B7299">
        <w:rPr>
          <w:rFonts w:ascii="Arial" w:hAnsi="Arial" w:cs="Arial"/>
          <w:bCs/>
          <w:color w:val="404040"/>
          <w:sz w:val="20"/>
          <w:szCs w:val="20"/>
        </w:rPr>
        <w:t xml:space="preserve">Auxiliar Administrativo en la Agencia del Ministerio Publico Municipal de </w:t>
      </w:r>
      <w:proofErr w:type="spellStart"/>
      <w:r w:rsidRPr="009B7299">
        <w:rPr>
          <w:rFonts w:ascii="Arial" w:hAnsi="Arial" w:cs="Arial"/>
          <w:bCs/>
          <w:color w:val="404040"/>
          <w:sz w:val="20"/>
          <w:szCs w:val="20"/>
        </w:rPr>
        <w:t>Tempoal</w:t>
      </w:r>
      <w:proofErr w:type="spellEnd"/>
      <w:r w:rsidRPr="009B7299">
        <w:rPr>
          <w:rFonts w:ascii="Arial" w:hAnsi="Arial" w:cs="Arial"/>
          <w:bCs/>
          <w:color w:val="404040"/>
          <w:sz w:val="20"/>
          <w:szCs w:val="20"/>
        </w:rPr>
        <w:t>, Veracruz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B7299">
        <w:rPr>
          <w:rFonts w:ascii="Arial" w:hAnsi="Arial" w:cs="Arial"/>
          <w:bCs/>
          <w:color w:val="404040"/>
          <w:sz w:val="20"/>
          <w:szCs w:val="20"/>
        </w:rPr>
        <w:t>JUNIO 2016  A MARZO 2018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B7299">
        <w:rPr>
          <w:rFonts w:ascii="Arial" w:hAnsi="Arial" w:cs="Arial"/>
          <w:bCs/>
          <w:color w:val="404040"/>
          <w:sz w:val="20"/>
          <w:szCs w:val="20"/>
        </w:rPr>
        <w:t xml:space="preserve">Oficial Secretario en la </w:t>
      </w:r>
      <w:proofErr w:type="spellStart"/>
      <w:r w:rsidRPr="009B7299">
        <w:rPr>
          <w:rFonts w:ascii="Arial" w:hAnsi="Arial" w:cs="Arial"/>
          <w:bCs/>
          <w:color w:val="404040"/>
          <w:sz w:val="20"/>
          <w:szCs w:val="20"/>
        </w:rPr>
        <w:t>Fiscalia</w:t>
      </w:r>
      <w:proofErr w:type="spellEnd"/>
      <w:r w:rsidRPr="009B7299">
        <w:rPr>
          <w:rFonts w:ascii="Arial" w:hAnsi="Arial" w:cs="Arial"/>
          <w:bCs/>
          <w:color w:val="404040"/>
          <w:sz w:val="20"/>
          <w:szCs w:val="20"/>
        </w:rPr>
        <w:t xml:space="preserve"> con Residencia en </w:t>
      </w:r>
      <w:proofErr w:type="spellStart"/>
      <w:r w:rsidRPr="009B7299">
        <w:rPr>
          <w:rFonts w:ascii="Arial" w:hAnsi="Arial" w:cs="Arial"/>
          <w:bCs/>
          <w:color w:val="404040"/>
          <w:sz w:val="20"/>
          <w:szCs w:val="20"/>
        </w:rPr>
        <w:t>Tempoal</w:t>
      </w:r>
      <w:proofErr w:type="spellEnd"/>
      <w:r w:rsidRPr="009B7299">
        <w:rPr>
          <w:rFonts w:ascii="Arial" w:hAnsi="Arial" w:cs="Arial"/>
          <w:bCs/>
          <w:color w:val="404040"/>
          <w:sz w:val="20"/>
          <w:szCs w:val="20"/>
        </w:rPr>
        <w:t>, Veracruz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MARZO 2018 A  02 de OCTUBRE  DE 2018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Fiscal Primera de la Unidad Integral de Procuración de Justicia del II Distrito Judicial en Ozuluama, Veracruz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 xml:space="preserve">3 DE OCTUBRE DE 2018 </w:t>
      </w:r>
      <w:r w:rsidR="00C363F9">
        <w:rPr>
          <w:rFonts w:ascii="Arial" w:hAnsi="Arial" w:cs="Arial"/>
          <w:bCs/>
          <w:sz w:val="20"/>
          <w:szCs w:val="20"/>
        </w:rPr>
        <w:t xml:space="preserve"> AL </w:t>
      </w:r>
      <w:r w:rsidRPr="009B7299">
        <w:rPr>
          <w:rFonts w:ascii="Arial" w:hAnsi="Arial" w:cs="Arial"/>
          <w:bCs/>
          <w:sz w:val="20"/>
          <w:szCs w:val="20"/>
        </w:rPr>
        <w:t xml:space="preserve">3  de JUNIO 2019 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 xml:space="preserve">Fiscal Segunda de la Unidad Integral de Procuración de Justicia del IV Distrito Judicial en </w:t>
      </w:r>
      <w:proofErr w:type="spellStart"/>
      <w:r w:rsidRPr="009B7299">
        <w:rPr>
          <w:rFonts w:ascii="Arial" w:hAnsi="Arial" w:cs="Arial"/>
          <w:bCs/>
          <w:sz w:val="20"/>
          <w:szCs w:val="20"/>
        </w:rPr>
        <w:t>Huayacocotla</w:t>
      </w:r>
      <w:proofErr w:type="spellEnd"/>
      <w:r w:rsidRPr="009B7299">
        <w:rPr>
          <w:rFonts w:ascii="Arial" w:hAnsi="Arial" w:cs="Arial"/>
          <w:bCs/>
          <w:sz w:val="20"/>
          <w:szCs w:val="20"/>
        </w:rPr>
        <w:t>, Veracruz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4 DE JUNIO DE 2019 A LA FECHA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Fiscal Primera de la Sub Unidad Integral de Naranjos del II Distrito Judicial de Ozuluama, Veracruz</w:t>
      </w:r>
    </w:p>
    <w:p w:rsidR="00AB5916" w:rsidRPr="009B729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9B729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B7299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0C0422" w:rsidRPr="009B7299" w:rsidRDefault="000C0422" w:rsidP="000C0422">
      <w:pPr>
        <w:rPr>
          <w:rFonts w:ascii="Arial" w:hAnsi="Arial" w:cs="Arial"/>
          <w:color w:val="404040"/>
          <w:sz w:val="20"/>
          <w:szCs w:val="20"/>
        </w:rPr>
      </w:pPr>
      <w:r w:rsidRPr="009B7299">
        <w:rPr>
          <w:rFonts w:ascii="Arial" w:hAnsi="Arial" w:cs="Arial"/>
          <w:color w:val="404040"/>
          <w:sz w:val="20"/>
          <w:szCs w:val="20"/>
        </w:rPr>
        <w:t>Derecho Penal</w:t>
      </w:r>
    </w:p>
    <w:sectPr w:rsidR="000C0422" w:rsidRPr="009B729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16" w:rsidRDefault="00233916" w:rsidP="00AB5916">
      <w:pPr>
        <w:spacing w:after="0" w:line="240" w:lineRule="auto"/>
      </w:pPr>
      <w:r>
        <w:separator/>
      </w:r>
    </w:p>
  </w:endnote>
  <w:endnote w:type="continuationSeparator" w:id="0">
    <w:p w:rsidR="00233916" w:rsidRDefault="002339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16" w:rsidRDefault="00233916" w:rsidP="00AB5916">
      <w:pPr>
        <w:spacing w:after="0" w:line="240" w:lineRule="auto"/>
      </w:pPr>
      <w:r>
        <w:separator/>
      </w:r>
    </w:p>
  </w:footnote>
  <w:footnote w:type="continuationSeparator" w:id="0">
    <w:p w:rsidR="00233916" w:rsidRDefault="002339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C0422"/>
    <w:rsid w:val="000D5363"/>
    <w:rsid w:val="000E2580"/>
    <w:rsid w:val="00196774"/>
    <w:rsid w:val="00233916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15282"/>
    <w:rsid w:val="00723B67"/>
    <w:rsid w:val="00726727"/>
    <w:rsid w:val="00785C57"/>
    <w:rsid w:val="00846235"/>
    <w:rsid w:val="009B7299"/>
    <w:rsid w:val="00A66637"/>
    <w:rsid w:val="00AB5916"/>
    <w:rsid w:val="00B55469"/>
    <w:rsid w:val="00BA21B4"/>
    <w:rsid w:val="00BB2BF2"/>
    <w:rsid w:val="00C363F9"/>
    <w:rsid w:val="00CE7F12"/>
    <w:rsid w:val="00D03386"/>
    <w:rsid w:val="00DB2FA1"/>
    <w:rsid w:val="00DE2E01"/>
    <w:rsid w:val="00E71AD8"/>
    <w:rsid w:val="00EA5918"/>
    <w:rsid w:val="00FA5A9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2019-10-29T15:49:00Z</dcterms:created>
  <dcterms:modified xsi:type="dcterms:W3CDTF">2019-12-02T16:13:00Z</dcterms:modified>
</cp:coreProperties>
</file>